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33" w:rsidRDefault="00A70D33" w:rsidP="00EA5F19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3B8C16" wp14:editId="097A153E">
            <wp:simplePos x="0" y="0"/>
            <wp:positionH relativeFrom="column">
              <wp:posOffset>-537210</wp:posOffset>
            </wp:positionH>
            <wp:positionV relativeFrom="paragraph">
              <wp:posOffset>133985</wp:posOffset>
            </wp:positionV>
            <wp:extent cx="685800" cy="800100"/>
            <wp:effectExtent l="0" t="0" r="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FA177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.45pt;margin-top:14.9pt;width:417.75pt;height:51.65pt;z-index:25166540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La funcion de segundo grado.&#10;&#10;&#10;&#10;"/>
            <w10:wrap type="square"/>
          </v:shape>
        </w:pict>
      </w:r>
      <w:bookmarkEnd w:id="0"/>
    </w:p>
    <w:p w:rsidR="00A70D33" w:rsidRDefault="00A70D33" w:rsidP="00A70D33">
      <w:pPr>
        <w:pStyle w:val="Prrafodelista"/>
        <w:rPr>
          <w:rFonts w:ascii="Arial" w:hAnsi="Arial" w:cs="Arial"/>
          <w:sz w:val="28"/>
          <w:szCs w:val="28"/>
        </w:rPr>
      </w:pPr>
    </w:p>
    <w:p w:rsidR="00A70D33" w:rsidRPr="00A70D33" w:rsidRDefault="00A70D33" w:rsidP="00A70D33">
      <w:pPr>
        <w:rPr>
          <w:rFonts w:ascii="Arial" w:hAnsi="Arial" w:cs="Arial"/>
          <w:sz w:val="28"/>
          <w:szCs w:val="28"/>
        </w:rPr>
      </w:pPr>
    </w:p>
    <w:p w:rsidR="00EA5F19" w:rsidRPr="007C33BD" w:rsidRDefault="00EA5F19" w:rsidP="00EA5F19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El grafico de la figura muestra la parábola </w:t>
      </w:r>
      <m:oMath>
        <m:r>
          <w:rPr>
            <w:rFonts w:ascii="Cambria Math" w:hAnsi="Cambria Math" w:cs="Arial"/>
            <w:sz w:val="28"/>
            <w:szCs w:val="28"/>
          </w:rPr>
          <m:t>y</m:t>
        </m:r>
        <m:r>
          <w:rPr>
            <w:rFonts w:ascii="Cambria Math" w:hAnsi="Arial" w:cs="Arial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Arial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Arial" w:cs="Arial"/>
            <w:sz w:val="28"/>
            <w:szCs w:val="28"/>
          </w:rPr>
          <m:t>+ 4</m:t>
        </m:r>
        <m: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Arial" w:hAnsi="Arial" w:cs="Arial"/>
            <w:sz w:val="28"/>
            <w:szCs w:val="28"/>
          </w:rPr>
          <m:t>-</m:t>
        </m:r>
        <m:r>
          <w:rPr>
            <w:rFonts w:ascii="Cambria Math" w:hAnsi="Arial" w:cs="Arial"/>
            <w:sz w:val="28"/>
            <w:szCs w:val="28"/>
          </w:rPr>
          <m:t>12</m:t>
        </m:r>
      </m:oMath>
      <w:r w:rsidRPr="007C33BD">
        <w:rPr>
          <w:rFonts w:ascii="Arial" w:hAnsi="Arial" w:cs="Arial"/>
          <w:sz w:val="28"/>
          <w:szCs w:val="28"/>
        </w:rPr>
        <w:t xml:space="preserve">  Los puntos P, Q y R son respectivamente: </w:t>
      </w:r>
    </w:p>
    <w:p w:rsidR="00EA5F19" w:rsidRPr="007C33BD" w:rsidRDefault="00EA5F19" w:rsidP="00EA5F19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186055</wp:posOffset>
            </wp:positionV>
            <wp:extent cx="1781175" cy="2000250"/>
            <wp:effectExtent l="19050" t="0" r="9525" b="0"/>
            <wp:wrapThrough wrapText="bothSides">
              <wp:wrapPolygon edited="0">
                <wp:start x="-231" y="0"/>
                <wp:lineTo x="-231" y="21394"/>
                <wp:lineTo x="21716" y="21394"/>
                <wp:lineTo x="21716" y="0"/>
                <wp:lineTo x="-231" y="0"/>
              </wp:wrapPolygon>
            </wp:wrapThrough>
            <wp:docPr id="1" name="Imagen 1" descr="C:\Users\AliFran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Fran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F19" w:rsidRPr="007C33BD" w:rsidRDefault="00EA5F19" w:rsidP="00EA5F19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A) (- 6,0), (2,0), (0,-12) </w:t>
      </w:r>
    </w:p>
    <w:p w:rsidR="00EA5F19" w:rsidRPr="007C33BD" w:rsidRDefault="00EA5F19" w:rsidP="00EA5F19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B) (6,0), (2,0), (0,-12) </w:t>
      </w:r>
    </w:p>
    <w:p w:rsidR="00EA5F19" w:rsidRPr="007C33BD" w:rsidRDefault="00EA5F19" w:rsidP="00EA5F19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C) (0,-6), (0,2), (0,-12) </w:t>
      </w:r>
    </w:p>
    <w:p w:rsidR="00EA5F19" w:rsidRPr="007C33BD" w:rsidRDefault="00EA5F19" w:rsidP="00EA5F19">
      <w:pPr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D) (- 6,0), (2,0), (-12,0) </w:t>
      </w:r>
    </w:p>
    <w:p w:rsidR="00EA5F19" w:rsidRPr="007C33BD" w:rsidRDefault="00EA5F19" w:rsidP="00EA5F19">
      <w:pPr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      E) (- 6,2), (2,2), (-12,0) </w:t>
      </w:r>
      <w:r w:rsidRPr="007C33BD">
        <w:rPr>
          <w:rFonts w:ascii="Arial" w:hAnsi="Arial" w:cs="Arial"/>
          <w:sz w:val="28"/>
          <w:szCs w:val="28"/>
        </w:rPr>
        <w:cr/>
        <w:t xml:space="preserve"> </w:t>
      </w:r>
    </w:p>
    <w:p w:rsidR="00EA5F19" w:rsidRPr="007C33BD" w:rsidRDefault="00EA5F19" w:rsidP="00EA5F19">
      <w:pPr>
        <w:rPr>
          <w:rFonts w:ascii="Arial" w:hAnsi="Arial" w:cs="Arial"/>
          <w:sz w:val="28"/>
          <w:szCs w:val="28"/>
        </w:rPr>
      </w:pPr>
    </w:p>
    <w:p w:rsidR="00EA5F19" w:rsidRPr="007C33BD" w:rsidRDefault="007C33BD" w:rsidP="007C33BD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Considere la parábola </w:t>
      </w:r>
      <m:oMath>
        <m:r>
          <w:rPr>
            <w:rFonts w:ascii="Cambria Math" w:hAnsi="Cambria Math" w:cs="Arial"/>
            <w:sz w:val="28"/>
            <w:szCs w:val="28"/>
          </w:rPr>
          <m:t>y</m:t>
        </m:r>
        <m:r>
          <w:rPr>
            <w:rFonts w:ascii="Cambria Math" w:hAnsi="Arial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Arial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  <m:r>
                  <w:rPr>
                    <w:rFonts w:ascii="Arial" w:hAnsi="Arial" w:cs="Arial"/>
                    <w:sz w:val="28"/>
                    <w:szCs w:val="28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hAnsi="Arial" w:cs="Arial"/>
                <w:sz w:val="28"/>
                <w:szCs w:val="28"/>
              </w:rPr>
              <m:t>2</m:t>
            </m:r>
          </m:sup>
        </m:sSup>
      </m:oMath>
      <w:r w:rsidRPr="007C33BD">
        <w:rPr>
          <w:rFonts w:ascii="Arial" w:hAnsi="Arial" w:cs="Arial"/>
          <w:sz w:val="28"/>
          <w:szCs w:val="28"/>
        </w:rPr>
        <w:t xml:space="preserve"> . ¿Cuál(es) de las siguientes afirmaciones </w:t>
      </w:r>
      <w:r w:rsidR="00CA3446" w:rsidRPr="007C33BD">
        <w:rPr>
          <w:rFonts w:ascii="Arial" w:hAnsi="Arial" w:cs="Arial"/>
          <w:sz w:val="28"/>
          <w:szCs w:val="28"/>
        </w:rPr>
        <w:t>es (</w:t>
      </w:r>
      <w:r w:rsidRPr="007C33BD">
        <w:rPr>
          <w:rFonts w:ascii="Arial" w:hAnsi="Arial" w:cs="Arial"/>
          <w:sz w:val="28"/>
          <w:szCs w:val="28"/>
        </w:rPr>
        <w:t xml:space="preserve">son) verdadera(s)? </w:t>
      </w:r>
    </w:p>
    <w:p w:rsidR="007C33BD" w:rsidRPr="007C33BD" w:rsidRDefault="007C33BD" w:rsidP="007C33BD">
      <w:pPr>
        <w:pStyle w:val="Prrafodelista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I) La parábola se abre hacia arriba. </w:t>
      </w:r>
    </w:p>
    <w:p w:rsidR="007C33BD" w:rsidRPr="007C33BD" w:rsidRDefault="007C33BD" w:rsidP="007C33BD">
      <w:pPr>
        <w:pStyle w:val="Prrafodelista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II) Su vértice se encuentra en (1,0) </w:t>
      </w:r>
    </w:p>
    <w:p w:rsidR="007C33BD" w:rsidRPr="007C33BD" w:rsidRDefault="007C33BD" w:rsidP="007C33BD">
      <w:pPr>
        <w:pStyle w:val="Prrafodelista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III) Su eje de simetría es x = 1 </w:t>
      </w:r>
    </w:p>
    <w:p w:rsidR="007C33BD" w:rsidRPr="007C33BD" w:rsidRDefault="007C33BD" w:rsidP="007C33BD">
      <w:pPr>
        <w:pStyle w:val="Prrafodelista"/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 </w:t>
      </w:r>
    </w:p>
    <w:p w:rsidR="004D2490" w:rsidRPr="00A70D33" w:rsidRDefault="007C33BD" w:rsidP="00A70D33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C33BD">
        <w:rPr>
          <w:rFonts w:ascii="Arial" w:hAnsi="Arial" w:cs="Arial"/>
          <w:sz w:val="28"/>
          <w:szCs w:val="28"/>
        </w:rPr>
        <w:t xml:space="preserve">Sólo I B) Sólo I y II C) Sólo I y III D) Sólo II y III E) I, II y III </w:t>
      </w:r>
      <w:r w:rsidRPr="007C33BD">
        <w:rPr>
          <w:rFonts w:ascii="Arial" w:hAnsi="Arial" w:cs="Arial"/>
          <w:sz w:val="28"/>
          <w:szCs w:val="28"/>
        </w:rPr>
        <w:cr/>
      </w:r>
    </w:p>
    <w:p w:rsidR="007C33BD" w:rsidRPr="004D2490" w:rsidRDefault="007C33BD" w:rsidP="007C33BD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 w:rsidRPr="004D2490">
        <w:rPr>
          <w:rFonts w:ascii="Arial" w:hAnsi="Arial" w:cs="Arial"/>
          <w:sz w:val="28"/>
          <w:szCs w:val="28"/>
        </w:rPr>
        <w:t xml:space="preserve">Los ceros de la función </w:t>
      </w:r>
      <m:oMath>
        <m:r>
          <w:rPr>
            <w:rFonts w:ascii="Cambria Math" w:hAnsi="Cambria Math" w:cs="Arial"/>
            <w:sz w:val="28"/>
            <w:szCs w:val="28"/>
          </w:rPr>
          <m:t>y</m:t>
        </m:r>
        <m:r>
          <w:rPr>
            <w:rFonts w:ascii="Cambria Math" w:hAnsi="Arial" w:cs="Arial"/>
            <w:sz w:val="28"/>
            <w:szCs w:val="28"/>
          </w:rPr>
          <m:t>=8+2</m:t>
        </m:r>
        <m: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Arial" w:hAnsi="Arial" w:cs="Arial"/>
            <w:sz w:val="28"/>
            <w:szCs w:val="28"/>
          </w:rPr>
          <m:t>-</m:t>
        </m:r>
        <m:sSup>
          <m:sSup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Arial" w:cs="Arial"/>
                <w:sz w:val="28"/>
                <w:szCs w:val="28"/>
              </w:rPr>
              <m:t>2</m:t>
            </m:r>
          </m:sup>
        </m:sSup>
      </m:oMath>
      <w:r w:rsidR="004D2490" w:rsidRPr="004D2490">
        <w:rPr>
          <w:rFonts w:ascii="Arial" w:hAnsi="Arial" w:cs="Arial"/>
          <w:sz w:val="28"/>
          <w:szCs w:val="28"/>
        </w:rPr>
        <w:t xml:space="preserve"> son:</w:t>
      </w:r>
    </w:p>
    <w:p w:rsidR="004D2490" w:rsidRPr="004D2490" w:rsidRDefault="004D2490" w:rsidP="004D2490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:rsidR="004D2490" w:rsidRDefault="004D2490" w:rsidP="004D2490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4D2490">
        <w:rPr>
          <w:rFonts w:ascii="Arial" w:hAnsi="Arial" w:cs="Arial"/>
          <w:sz w:val="28"/>
          <w:szCs w:val="28"/>
        </w:rPr>
        <w:t xml:space="preserve">2 y 4 B) 2 y -4 C) 4 y 0 D) -2 y 4 E) 0 </w:t>
      </w:r>
      <w:r w:rsidRPr="004D2490">
        <w:rPr>
          <w:rFonts w:ascii="Arial" w:hAnsi="Arial" w:cs="Arial"/>
          <w:sz w:val="28"/>
          <w:szCs w:val="28"/>
        </w:rPr>
        <w:cr/>
      </w:r>
    </w:p>
    <w:p w:rsidR="004D2490" w:rsidRDefault="004D2490" w:rsidP="004D2490">
      <w:pPr>
        <w:pStyle w:val="Prrafodelista"/>
        <w:spacing w:line="240" w:lineRule="auto"/>
        <w:ind w:left="780"/>
        <w:rPr>
          <w:rFonts w:ascii="Arial" w:hAnsi="Arial" w:cs="Arial"/>
          <w:sz w:val="28"/>
          <w:szCs w:val="28"/>
        </w:rPr>
      </w:pPr>
    </w:p>
    <w:p w:rsidR="004D2490" w:rsidRPr="004D2490" w:rsidRDefault="004D2490" w:rsidP="004D249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 w:rsidRPr="004D2490">
        <w:rPr>
          <w:rFonts w:ascii="Arial" w:hAnsi="Arial" w:cs="Arial"/>
          <w:sz w:val="28"/>
          <w:szCs w:val="28"/>
        </w:rPr>
        <w:t>Las coordenadas del punto en que la parábola asociada a la función</w:t>
      </w: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=5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 xml:space="preserve">-7x+9 </m:t>
        </m:r>
      </m:oMath>
      <w:r>
        <w:rPr>
          <w:rFonts w:ascii="Arial" w:hAnsi="Arial" w:cs="Arial"/>
          <w:sz w:val="28"/>
          <w:szCs w:val="28"/>
        </w:rPr>
        <w:t>interfecta al eje x son:</w:t>
      </w:r>
    </w:p>
    <w:p w:rsidR="007C33BD" w:rsidRPr="004D2490" w:rsidRDefault="004D2490" w:rsidP="004D249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4D2490">
        <w:rPr>
          <w:rFonts w:ascii="Arial" w:hAnsi="Arial" w:cs="Arial"/>
          <w:sz w:val="28"/>
          <w:szCs w:val="28"/>
        </w:rPr>
        <w:t xml:space="preserve">A) (- 9,0) B) (0,-9) C) (9,0) D) (0,9) E) No se puede determinar </w:t>
      </w:r>
    </w:p>
    <w:p w:rsidR="007C33BD" w:rsidRDefault="007C33BD" w:rsidP="007C33BD">
      <w:pPr>
        <w:pStyle w:val="Prrafodelista"/>
        <w:spacing w:line="240" w:lineRule="auto"/>
        <w:rPr>
          <w:sz w:val="28"/>
          <w:szCs w:val="28"/>
        </w:rPr>
      </w:pPr>
    </w:p>
    <w:p w:rsidR="007C33BD" w:rsidRPr="00A70D33" w:rsidRDefault="007C33BD" w:rsidP="00A70D33">
      <w:pPr>
        <w:spacing w:line="240" w:lineRule="auto"/>
        <w:rPr>
          <w:sz w:val="28"/>
          <w:szCs w:val="28"/>
        </w:rPr>
      </w:pPr>
    </w:p>
    <w:p w:rsidR="00EA5F19" w:rsidRPr="004D2490" w:rsidRDefault="002C2AB3" w:rsidP="007C33BD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706120</wp:posOffset>
            </wp:positionV>
            <wp:extent cx="4324350" cy="3248025"/>
            <wp:effectExtent l="0" t="0" r="0" b="0"/>
            <wp:wrapTopAndBottom/>
            <wp:docPr id="2" name="Imagen 2" descr="C:\Users\AliFran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Fran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33BD" w:rsidRPr="004D2490">
        <w:rPr>
          <w:rFonts w:ascii="Arial" w:hAnsi="Arial" w:cs="Arial"/>
          <w:sz w:val="28"/>
          <w:szCs w:val="28"/>
        </w:rPr>
        <w:t xml:space="preserve">¿Cuál de los siguientes gráficos representa a la función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Arial" w:cs="Arial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Arial" w:cs="Arial"/>
                <w:sz w:val="28"/>
                <w:szCs w:val="28"/>
              </w:rPr>
              <m:t>2</m:t>
            </m:r>
          </m:sup>
        </m:sSup>
        <m:r>
          <w:rPr>
            <w:rFonts w:ascii="Arial" w:hAnsi="Arial" w:cs="Arial"/>
            <w:sz w:val="28"/>
            <w:szCs w:val="28"/>
          </w:rPr>
          <m:t>-</m:t>
        </m:r>
        <m:r>
          <w:rPr>
            <w:rFonts w:ascii="Cambria Math" w:hAnsi="Arial" w:cs="Arial"/>
            <w:sz w:val="28"/>
            <w:szCs w:val="28"/>
          </w:rPr>
          <m:t>5</m:t>
        </m:r>
        <m: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Cambria Math" w:hAnsi="Arial" w:cs="Arial"/>
            <w:sz w:val="28"/>
            <w:szCs w:val="28"/>
          </w:rPr>
          <m:t xml:space="preserve">+6 </m:t>
        </m:r>
      </m:oMath>
      <w:r w:rsidR="007C33BD" w:rsidRPr="004D2490">
        <w:rPr>
          <w:rFonts w:ascii="Arial" w:hAnsi="Arial" w:cs="Arial"/>
          <w:sz w:val="28"/>
          <w:szCs w:val="28"/>
        </w:rPr>
        <w:t>?</w:t>
      </w:r>
    </w:p>
    <w:p w:rsidR="007C33BD" w:rsidRPr="002C2AB3" w:rsidRDefault="004D2490" w:rsidP="004D249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 w:rsidRPr="002C2AB3">
        <w:rPr>
          <w:rFonts w:ascii="Arial" w:hAnsi="Arial" w:cs="Arial"/>
          <w:sz w:val="28"/>
          <w:szCs w:val="28"/>
        </w:rPr>
        <w:t xml:space="preserve">Si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Arial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  <m:r>
              <w:rPr>
                <w:rFonts w:ascii="Cambria Math" w:hAnsi="Arial" w:cs="Arial"/>
                <w:sz w:val="28"/>
                <w:szCs w:val="28"/>
              </w:rPr>
              <m:t>-</m:t>
            </m:r>
            <m:r>
              <w:rPr>
                <w:rFonts w:ascii="Cambria Math" w:hAnsi="Arial" w:cs="Arial"/>
                <w:sz w:val="28"/>
                <w:szCs w:val="28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Arial" w:hAnsi="Arial" w:cs="Arial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Arial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Arial" w:cs="Arial"/>
                <w:sz w:val="28"/>
                <w:szCs w:val="28"/>
              </w:rPr>
              <m:t>+1</m:t>
            </m:r>
          </m:den>
        </m:f>
      </m:oMath>
      <w:r w:rsidR="002C2AB3" w:rsidRPr="002C2AB3">
        <w:rPr>
          <w:rFonts w:ascii="Arial" w:hAnsi="Arial" w:cs="Arial"/>
          <w:sz w:val="28"/>
          <w:szCs w:val="28"/>
        </w:rPr>
        <w:t xml:space="preserve">, entonces el valor de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r>
          <w:rPr>
            <w:rFonts w:ascii="Cambria Math" w:hAnsi="Arial" w:cs="Arial"/>
            <w:sz w:val="28"/>
            <w:szCs w:val="28"/>
          </w:rPr>
          <m:t>(</m:t>
        </m:r>
        <m:r>
          <w:rPr>
            <w:rFonts w:ascii="Cambria Math" w:hAnsi="Arial" w:cs="Arial"/>
            <w:sz w:val="28"/>
            <w:szCs w:val="28"/>
          </w:rPr>
          <m:t>-</m:t>
        </m:r>
        <m:r>
          <w:rPr>
            <w:rFonts w:ascii="Cambria Math" w:hAnsi="Arial" w:cs="Arial"/>
            <w:sz w:val="28"/>
            <w:szCs w:val="28"/>
          </w:rPr>
          <m:t>3)</m:t>
        </m:r>
      </m:oMath>
      <w:r w:rsidR="002C2AB3" w:rsidRPr="002C2AB3">
        <w:rPr>
          <w:rFonts w:ascii="Arial" w:hAnsi="Arial" w:cs="Arial"/>
          <w:sz w:val="28"/>
          <w:szCs w:val="28"/>
        </w:rPr>
        <w:t>es:</w:t>
      </w:r>
    </w:p>
    <w:p w:rsidR="002C2AB3" w:rsidRPr="002C2AB3" w:rsidRDefault="002C2AB3" w:rsidP="002C2AB3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:rsidR="002C2AB3" w:rsidRPr="00A70D33" w:rsidRDefault="002C2AB3" w:rsidP="00A70D33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  <w:r w:rsidRPr="002C2AB3">
        <w:rPr>
          <w:rFonts w:ascii="Arial" w:hAnsi="Arial" w:cs="Arial"/>
          <w:sz w:val="28"/>
          <w:szCs w:val="28"/>
        </w:rPr>
        <w:t xml:space="preserve">A) 1 </w:t>
      </w:r>
      <w:r w:rsidR="00A70D33">
        <w:rPr>
          <w:rFonts w:ascii="Arial" w:hAnsi="Arial" w:cs="Arial"/>
          <w:sz w:val="28"/>
          <w:szCs w:val="28"/>
        </w:rPr>
        <w:tab/>
      </w:r>
      <w:r w:rsidR="00A70D33">
        <w:rPr>
          <w:rFonts w:ascii="Arial" w:hAnsi="Arial" w:cs="Arial"/>
          <w:sz w:val="28"/>
          <w:szCs w:val="28"/>
        </w:rPr>
        <w:tab/>
      </w:r>
      <w:r w:rsidRPr="00A70D33">
        <w:rPr>
          <w:rFonts w:ascii="Arial" w:hAnsi="Arial" w:cs="Arial"/>
          <w:sz w:val="28"/>
          <w:szCs w:val="28"/>
        </w:rPr>
        <w:t>B) -1</w:t>
      </w:r>
      <w:r w:rsidR="00A70D33">
        <w:rPr>
          <w:rFonts w:ascii="Arial" w:hAnsi="Arial" w:cs="Arial"/>
          <w:sz w:val="28"/>
          <w:szCs w:val="28"/>
        </w:rPr>
        <w:tab/>
      </w:r>
      <w:r w:rsidR="00A70D33">
        <w:rPr>
          <w:rFonts w:ascii="Arial" w:hAnsi="Arial" w:cs="Arial"/>
          <w:sz w:val="28"/>
          <w:szCs w:val="28"/>
        </w:rPr>
        <w:tab/>
      </w:r>
      <w:r w:rsidRPr="00A70D33">
        <w:rPr>
          <w:rFonts w:ascii="Arial" w:hAnsi="Arial" w:cs="Arial"/>
          <w:sz w:val="28"/>
          <w:szCs w:val="28"/>
        </w:rPr>
        <w:t xml:space="preserve">C) 7 </w:t>
      </w:r>
      <w:r w:rsidR="00A70D33">
        <w:rPr>
          <w:rFonts w:ascii="Arial" w:hAnsi="Arial" w:cs="Arial"/>
          <w:sz w:val="28"/>
          <w:szCs w:val="28"/>
        </w:rPr>
        <w:tab/>
      </w:r>
      <w:r w:rsidR="00A70D33">
        <w:rPr>
          <w:rFonts w:ascii="Arial" w:hAnsi="Arial" w:cs="Arial"/>
          <w:sz w:val="28"/>
          <w:szCs w:val="28"/>
        </w:rPr>
        <w:tab/>
      </w:r>
      <w:r w:rsidRPr="00A70D33">
        <w:rPr>
          <w:rFonts w:ascii="Arial" w:hAnsi="Arial" w:cs="Arial"/>
          <w:sz w:val="28"/>
          <w:szCs w:val="28"/>
        </w:rPr>
        <w:t xml:space="preserve">D) 8 </w:t>
      </w:r>
      <w:r w:rsidR="00A70D33">
        <w:rPr>
          <w:rFonts w:ascii="Arial" w:hAnsi="Arial" w:cs="Arial"/>
          <w:sz w:val="28"/>
          <w:szCs w:val="28"/>
        </w:rPr>
        <w:tab/>
      </w:r>
      <w:r w:rsidR="00A70D33">
        <w:rPr>
          <w:rFonts w:ascii="Arial" w:hAnsi="Arial" w:cs="Arial"/>
          <w:sz w:val="28"/>
          <w:szCs w:val="28"/>
        </w:rPr>
        <w:tab/>
      </w:r>
      <w:r w:rsidRPr="00A70D33">
        <w:rPr>
          <w:rFonts w:ascii="Arial" w:hAnsi="Arial" w:cs="Arial"/>
          <w:sz w:val="28"/>
          <w:szCs w:val="28"/>
        </w:rPr>
        <w:t>E) -8</w:t>
      </w:r>
    </w:p>
    <w:p w:rsidR="002C2AB3" w:rsidRDefault="002C2AB3" w:rsidP="002C2AB3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:rsidR="002C2AB3" w:rsidRPr="002C2AB3" w:rsidRDefault="002C2AB3" w:rsidP="002C2AB3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-x+3</m:t>
        </m:r>
      </m:oMath>
      <w:r>
        <w:rPr>
          <w:rFonts w:ascii="Arial" w:hAnsi="Arial" w:cs="Arial"/>
          <w:sz w:val="28"/>
          <w:szCs w:val="28"/>
        </w:rPr>
        <w:t xml:space="preserve">, entonces </w:t>
      </w:r>
      <m:oMath>
        <m:r>
          <w:rPr>
            <w:rFonts w:ascii="Cambria Math" w:hAnsi="Cambria Math" w:cs="Arial"/>
            <w:sz w:val="28"/>
            <w:szCs w:val="28"/>
          </w:rPr>
          <m:t>f(1-x)</m:t>
        </m:r>
      </m:oMath>
      <w:r>
        <w:rPr>
          <w:rFonts w:ascii="Arial" w:hAnsi="Arial" w:cs="Arial"/>
          <w:sz w:val="28"/>
          <w:szCs w:val="28"/>
        </w:rPr>
        <w:t xml:space="preserve"> es igual a:</w:t>
      </w:r>
      <w:r w:rsidRPr="002C2AB3">
        <w:t xml:space="preserve"> </w:t>
      </w:r>
    </w:p>
    <w:p w:rsidR="002C2AB3" w:rsidRPr="00A70D33" w:rsidRDefault="002C2AB3" w:rsidP="00A70D33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+x               b)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-x+3                    c)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+x+3</m:t>
        </m:r>
      </m:oMath>
    </w:p>
    <w:p w:rsidR="002C2AB3" w:rsidRPr="00A70D33" w:rsidRDefault="00A70D33" w:rsidP="002C2AB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d) </w:t>
      </w:r>
      <m:oMath>
        <m:r>
          <w:rPr>
            <w:rFonts w:ascii="Cambria Math" w:hAnsi="Cambria Math" w:cs="Arial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+x+3</m:t>
        </m:r>
      </m:oMath>
      <w:r>
        <w:rPr>
          <w:rFonts w:ascii="Arial" w:hAnsi="Arial" w:cs="Arial"/>
          <w:sz w:val="28"/>
          <w:szCs w:val="28"/>
        </w:rPr>
        <w:t xml:space="preserve">        e)</w:t>
      </w:r>
      <m:oMath>
        <m:r>
          <w:rPr>
            <w:rFonts w:ascii="Cambria Math" w:hAnsi="Cambria Math" w:cs="Arial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-3x+3</m:t>
        </m:r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276"/>
      </w:tblGrid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Claves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Resp.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2C2AB3" w:rsidTr="002C2AB3">
        <w:tc>
          <w:tcPr>
            <w:tcW w:w="1384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C2AB3" w:rsidRDefault="002C2AB3" w:rsidP="002C2A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</w:tbl>
    <w:p w:rsidR="00CE6859" w:rsidRPr="002C2AB3" w:rsidRDefault="00CE6859" w:rsidP="002C2AB3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CE6859" w:rsidRPr="002C2AB3" w:rsidSect="00D07B6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7D" w:rsidRDefault="00FA177D" w:rsidP="00CA3446">
      <w:pPr>
        <w:spacing w:after="0" w:line="240" w:lineRule="auto"/>
      </w:pPr>
      <w:r>
        <w:separator/>
      </w:r>
    </w:p>
  </w:endnote>
  <w:endnote w:type="continuationSeparator" w:id="0">
    <w:p w:rsidR="00FA177D" w:rsidRDefault="00FA177D" w:rsidP="00CA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7D" w:rsidRDefault="00FA177D" w:rsidP="00CA3446">
      <w:pPr>
        <w:spacing w:after="0" w:line="240" w:lineRule="auto"/>
      </w:pPr>
      <w:r>
        <w:separator/>
      </w:r>
    </w:p>
  </w:footnote>
  <w:footnote w:type="continuationSeparator" w:id="0">
    <w:p w:rsidR="00FA177D" w:rsidRDefault="00FA177D" w:rsidP="00CA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46" w:rsidRDefault="00CA3446">
    <w:pPr>
      <w:pStyle w:val="Encabezado"/>
      <w:rPr>
        <w:lang w:val="es-MX"/>
      </w:rPr>
    </w:pPr>
    <w:r>
      <w:rPr>
        <w:lang w:val="es-MX"/>
      </w:rPr>
      <w:t>Liceo Parroquial San Antonio</w:t>
    </w:r>
  </w:p>
  <w:p w:rsidR="00CA3446" w:rsidRDefault="00CA3446">
    <w:pPr>
      <w:pStyle w:val="Encabezado"/>
      <w:rPr>
        <w:lang w:val="es-MX"/>
      </w:rPr>
    </w:pPr>
    <w:r>
      <w:rPr>
        <w:lang w:val="es-MX"/>
      </w:rPr>
      <w:t>Clérigos de San Viator</w:t>
    </w:r>
  </w:p>
  <w:p w:rsidR="00CA3446" w:rsidRPr="00CA3446" w:rsidRDefault="00CA3446">
    <w:pPr>
      <w:pStyle w:val="Encabezado"/>
      <w:rPr>
        <w:lang w:val="es-MX"/>
      </w:rPr>
    </w:pPr>
    <w:r>
      <w:rPr>
        <w:lang w:val="es-MX"/>
      </w:rPr>
      <w:t>Viña del 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1B"/>
    <w:multiLevelType w:val="hybridMultilevel"/>
    <w:tmpl w:val="B7244EF0"/>
    <w:lvl w:ilvl="0" w:tplc="6B0078C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7936"/>
    <w:multiLevelType w:val="hybridMultilevel"/>
    <w:tmpl w:val="6EE26FB6"/>
    <w:lvl w:ilvl="0" w:tplc="D7044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E0D4F"/>
    <w:multiLevelType w:val="hybridMultilevel"/>
    <w:tmpl w:val="9508D978"/>
    <w:lvl w:ilvl="0" w:tplc="9D962090">
      <w:start w:val="1"/>
      <w:numFmt w:val="upperLetter"/>
      <w:lvlText w:val="%1)"/>
      <w:lvlJc w:val="left"/>
      <w:pPr>
        <w:ind w:left="19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85" w:hanging="360"/>
      </w:pPr>
    </w:lvl>
    <w:lvl w:ilvl="2" w:tplc="340A001B" w:tentative="1">
      <w:start w:val="1"/>
      <w:numFmt w:val="lowerRoman"/>
      <w:lvlText w:val="%3."/>
      <w:lvlJc w:val="right"/>
      <w:pPr>
        <w:ind w:left="3405" w:hanging="180"/>
      </w:pPr>
    </w:lvl>
    <w:lvl w:ilvl="3" w:tplc="340A000F" w:tentative="1">
      <w:start w:val="1"/>
      <w:numFmt w:val="decimal"/>
      <w:lvlText w:val="%4."/>
      <w:lvlJc w:val="left"/>
      <w:pPr>
        <w:ind w:left="4125" w:hanging="360"/>
      </w:pPr>
    </w:lvl>
    <w:lvl w:ilvl="4" w:tplc="340A0019" w:tentative="1">
      <w:start w:val="1"/>
      <w:numFmt w:val="lowerLetter"/>
      <w:lvlText w:val="%5."/>
      <w:lvlJc w:val="left"/>
      <w:pPr>
        <w:ind w:left="4845" w:hanging="360"/>
      </w:pPr>
    </w:lvl>
    <w:lvl w:ilvl="5" w:tplc="340A001B" w:tentative="1">
      <w:start w:val="1"/>
      <w:numFmt w:val="lowerRoman"/>
      <w:lvlText w:val="%6."/>
      <w:lvlJc w:val="right"/>
      <w:pPr>
        <w:ind w:left="5565" w:hanging="180"/>
      </w:pPr>
    </w:lvl>
    <w:lvl w:ilvl="6" w:tplc="340A000F" w:tentative="1">
      <w:start w:val="1"/>
      <w:numFmt w:val="decimal"/>
      <w:lvlText w:val="%7."/>
      <w:lvlJc w:val="left"/>
      <w:pPr>
        <w:ind w:left="6285" w:hanging="360"/>
      </w:pPr>
    </w:lvl>
    <w:lvl w:ilvl="7" w:tplc="340A0019" w:tentative="1">
      <w:start w:val="1"/>
      <w:numFmt w:val="lowerLetter"/>
      <w:lvlText w:val="%8."/>
      <w:lvlJc w:val="left"/>
      <w:pPr>
        <w:ind w:left="7005" w:hanging="360"/>
      </w:pPr>
    </w:lvl>
    <w:lvl w:ilvl="8" w:tplc="34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2F323B93"/>
    <w:multiLevelType w:val="hybridMultilevel"/>
    <w:tmpl w:val="7466DB56"/>
    <w:lvl w:ilvl="0" w:tplc="2580F1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00C7A"/>
    <w:multiLevelType w:val="hybridMultilevel"/>
    <w:tmpl w:val="B60A0ACA"/>
    <w:lvl w:ilvl="0" w:tplc="1F4035F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7106D"/>
    <w:multiLevelType w:val="hybridMultilevel"/>
    <w:tmpl w:val="93AA5326"/>
    <w:lvl w:ilvl="0" w:tplc="216A327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883110C"/>
    <w:multiLevelType w:val="hybridMultilevel"/>
    <w:tmpl w:val="D91CB688"/>
    <w:lvl w:ilvl="0" w:tplc="A96C3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1824"/>
    <w:multiLevelType w:val="hybridMultilevel"/>
    <w:tmpl w:val="80802712"/>
    <w:lvl w:ilvl="0" w:tplc="FD7035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2274FF"/>
    <w:multiLevelType w:val="hybridMultilevel"/>
    <w:tmpl w:val="7BE6C43A"/>
    <w:lvl w:ilvl="0" w:tplc="CC0C7AE0">
      <w:start w:val="1"/>
      <w:numFmt w:val="upperLetter"/>
      <w:lvlText w:val="%1)"/>
      <w:lvlJc w:val="left"/>
      <w:pPr>
        <w:ind w:left="16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25" w:hanging="360"/>
      </w:pPr>
    </w:lvl>
    <w:lvl w:ilvl="2" w:tplc="340A001B" w:tentative="1">
      <w:start w:val="1"/>
      <w:numFmt w:val="lowerRoman"/>
      <w:lvlText w:val="%3."/>
      <w:lvlJc w:val="right"/>
      <w:pPr>
        <w:ind w:left="3045" w:hanging="180"/>
      </w:pPr>
    </w:lvl>
    <w:lvl w:ilvl="3" w:tplc="340A000F" w:tentative="1">
      <w:start w:val="1"/>
      <w:numFmt w:val="decimal"/>
      <w:lvlText w:val="%4."/>
      <w:lvlJc w:val="left"/>
      <w:pPr>
        <w:ind w:left="3765" w:hanging="360"/>
      </w:pPr>
    </w:lvl>
    <w:lvl w:ilvl="4" w:tplc="340A0019" w:tentative="1">
      <w:start w:val="1"/>
      <w:numFmt w:val="lowerLetter"/>
      <w:lvlText w:val="%5."/>
      <w:lvlJc w:val="left"/>
      <w:pPr>
        <w:ind w:left="4485" w:hanging="360"/>
      </w:pPr>
    </w:lvl>
    <w:lvl w:ilvl="5" w:tplc="340A001B" w:tentative="1">
      <w:start w:val="1"/>
      <w:numFmt w:val="lowerRoman"/>
      <w:lvlText w:val="%6."/>
      <w:lvlJc w:val="right"/>
      <w:pPr>
        <w:ind w:left="5205" w:hanging="180"/>
      </w:pPr>
    </w:lvl>
    <w:lvl w:ilvl="6" w:tplc="340A000F" w:tentative="1">
      <w:start w:val="1"/>
      <w:numFmt w:val="decimal"/>
      <w:lvlText w:val="%7."/>
      <w:lvlJc w:val="left"/>
      <w:pPr>
        <w:ind w:left="5925" w:hanging="360"/>
      </w:pPr>
    </w:lvl>
    <w:lvl w:ilvl="7" w:tplc="340A0019" w:tentative="1">
      <w:start w:val="1"/>
      <w:numFmt w:val="lowerLetter"/>
      <w:lvlText w:val="%8."/>
      <w:lvlJc w:val="left"/>
      <w:pPr>
        <w:ind w:left="6645" w:hanging="360"/>
      </w:pPr>
    </w:lvl>
    <w:lvl w:ilvl="8" w:tplc="340A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8A"/>
    <w:rsid w:val="00001413"/>
    <w:rsid w:val="002C2AB3"/>
    <w:rsid w:val="002E0FC7"/>
    <w:rsid w:val="0038248A"/>
    <w:rsid w:val="004D2490"/>
    <w:rsid w:val="00590613"/>
    <w:rsid w:val="00640A35"/>
    <w:rsid w:val="006653A0"/>
    <w:rsid w:val="007C33BD"/>
    <w:rsid w:val="009F3210"/>
    <w:rsid w:val="00A70D33"/>
    <w:rsid w:val="00B213EF"/>
    <w:rsid w:val="00CA3446"/>
    <w:rsid w:val="00CE6859"/>
    <w:rsid w:val="00D07B6B"/>
    <w:rsid w:val="00EA5F19"/>
    <w:rsid w:val="00F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48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5F1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F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2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4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446"/>
  </w:style>
  <w:style w:type="paragraph" w:styleId="Piedepgina">
    <w:name w:val="footer"/>
    <w:basedOn w:val="Normal"/>
    <w:link w:val="PiedepginaCar"/>
    <w:uiPriority w:val="99"/>
    <w:semiHidden/>
    <w:unhideWhenUsed/>
    <w:rsid w:val="00CA34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48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5F1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F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2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4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446"/>
  </w:style>
  <w:style w:type="paragraph" w:styleId="Piedepgina">
    <w:name w:val="footer"/>
    <w:basedOn w:val="Normal"/>
    <w:link w:val="PiedepginaCar"/>
    <w:uiPriority w:val="99"/>
    <w:semiHidden/>
    <w:unhideWhenUsed/>
    <w:rsid w:val="00CA34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Daniel Montoya</cp:lastModifiedBy>
  <cp:revision>4</cp:revision>
  <dcterms:created xsi:type="dcterms:W3CDTF">2014-07-24T19:44:00Z</dcterms:created>
  <dcterms:modified xsi:type="dcterms:W3CDTF">2014-07-25T20:21:00Z</dcterms:modified>
</cp:coreProperties>
</file>